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AC" w:rsidRDefault="004F11AC" w:rsidP="004F11AC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Типовая инструкция для учащегося школы  при обучении </w:t>
      </w:r>
    </w:p>
    <w:p w:rsidR="004F11AC" w:rsidRDefault="004F11AC" w:rsidP="004F11AC">
      <w:pPr>
        <w:pStyle w:val="1"/>
        <w:spacing w:before="72"/>
        <w:ind w:left="0" w:right="-60" w:firstLine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 образовательным программам начального, основного и среднего  общего </w:t>
      </w:r>
    </w:p>
    <w:p w:rsidR="004F11AC" w:rsidRDefault="004F11AC" w:rsidP="004F11AC">
      <w:pPr>
        <w:ind w:right="-6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4F11AC" w:rsidRDefault="004F11AC" w:rsidP="004F11AC">
      <w:pPr>
        <w:pStyle w:val="a3"/>
        <w:spacing w:before="2"/>
        <w:ind w:left="0" w:right="-60" w:firstLine="0"/>
        <w:jc w:val="center"/>
        <w:rPr>
          <w:b/>
          <w:sz w:val="24"/>
          <w:szCs w:val="24"/>
        </w:rPr>
      </w:pPr>
    </w:p>
    <w:p w:rsidR="004F11AC" w:rsidRDefault="004F11AC" w:rsidP="004F11AC">
      <w:pPr>
        <w:pStyle w:val="a3"/>
        <w:ind w:right="102" w:firstLine="706"/>
        <w:rPr>
          <w:sz w:val="24"/>
          <w:szCs w:val="24"/>
        </w:rPr>
      </w:pPr>
      <w:r>
        <w:rPr>
          <w:sz w:val="24"/>
          <w:szCs w:val="24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4F11AC" w:rsidRDefault="004F11AC" w:rsidP="004F11AC">
      <w:pPr>
        <w:pStyle w:val="a3"/>
        <w:spacing w:before="3"/>
        <w:ind w:right="109" w:firstLine="706"/>
        <w:rPr>
          <w:sz w:val="24"/>
          <w:szCs w:val="24"/>
        </w:rPr>
      </w:pPr>
      <w:r>
        <w:rPr>
          <w:sz w:val="24"/>
          <w:szCs w:val="24"/>
        </w:rPr>
        <w:t>На сайте образовательной учреждения можно получить рекомендации по следующим вопросам:</w:t>
      </w:r>
    </w:p>
    <w:p w:rsidR="004F11AC" w:rsidRDefault="004F11AC" w:rsidP="004F11AC">
      <w:pPr>
        <w:pStyle w:val="a5"/>
        <w:numPr>
          <w:ilvl w:val="0"/>
          <w:numId w:val="1"/>
        </w:numPr>
        <w:tabs>
          <w:tab w:val="left" w:pos="1300"/>
        </w:tabs>
        <w:spacing w:before="6"/>
        <w:ind w:right="107" w:firstLine="710"/>
        <w:rPr>
          <w:sz w:val="24"/>
          <w:szCs w:val="24"/>
        </w:rPr>
      </w:pPr>
      <w:r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организации);</w:t>
      </w:r>
    </w:p>
    <w:p w:rsidR="004F11AC" w:rsidRDefault="004F11AC" w:rsidP="004F11AC">
      <w:pPr>
        <w:pStyle w:val="a5"/>
        <w:numPr>
          <w:ilvl w:val="0"/>
          <w:numId w:val="1"/>
        </w:numPr>
        <w:tabs>
          <w:tab w:val="left" w:pos="1156"/>
        </w:tabs>
        <w:spacing w:before="3"/>
        <w:ind w:firstLine="710"/>
        <w:rPr>
          <w:sz w:val="24"/>
          <w:szCs w:val="24"/>
        </w:rPr>
      </w:pPr>
      <w:r>
        <w:rPr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4F11AC" w:rsidRDefault="004F11AC" w:rsidP="004F11AC">
      <w:pPr>
        <w:pStyle w:val="a5"/>
        <w:numPr>
          <w:ilvl w:val="0"/>
          <w:numId w:val="1"/>
        </w:numPr>
        <w:tabs>
          <w:tab w:val="left" w:pos="1002"/>
        </w:tabs>
        <w:spacing w:before="0"/>
        <w:ind w:right="106" w:firstLine="710"/>
        <w:rPr>
          <w:sz w:val="24"/>
          <w:szCs w:val="24"/>
        </w:rPr>
      </w:pPr>
      <w:r>
        <w:rPr>
          <w:sz w:val="24"/>
          <w:szCs w:val="24"/>
        </w:rPr>
        <w:t>о вариантах и формах обратной связи способов визуального взаимодействия педагогических работников и учащихся (</w:t>
      </w:r>
      <w:proofErr w:type="spellStart"/>
      <w:r>
        <w:rPr>
          <w:sz w:val="24"/>
          <w:szCs w:val="24"/>
        </w:rPr>
        <w:t>скайпе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zoom</w:t>
      </w:r>
      <w:proofErr w:type="spellEnd"/>
      <w:r>
        <w:rPr>
          <w:sz w:val="24"/>
          <w:szCs w:val="24"/>
        </w:rPr>
        <w:t xml:space="preserve"> и других инструментов для обучения);</w:t>
      </w:r>
    </w:p>
    <w:p w:rsidR="004F11AC" w:rsidRDefault="004F11AC" w:rsidP="004F11AC">
      <w:pPr>
        <w:pStyle w:val="a5"/>
        <w:numPr>
          <w:ilvl w:val="0"/>
          <w:numId w:val="1"/>
        </w:numPr>
        <w:tabs>
          <w:tab w:val="left" w:pos="988"/>
        </w:tabs>
        <w:ind w:right="114" w:firstLine="710"/>
        <w:rPr>
          <w:sz w:val="24"/>
          <w:szCs w:val="24"/>
        </w:rPr>
      </w:pPr>
      <w:r>
        <w:rPr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технологий.</w:t>
      </w:r>
    </w:p>
    <w:p w:rsidR="004F11AC" w:rsidRDefault="004F11AC" w:rsidP="004F11AC">
      <w:pPr>
        <w:pStyle w:val="a3"/>
        <w:spacing w:before="3"/>
        <w:ind w:right="118" w:firstLine="706"/>
        <w:rPr>
          <w:sz w:val="24"/>
          <w:szCs w:val="24"/>
        </w:rPr>
      </w:pPr>
      <w:r>
        <w:rPr>
          <w:sz w:val="24"/>
          <w:szCs w:val="24"/>
        </w:rPr>
        <w:t>Предусмотренные учебным планом занятия по решению образовательного учреждения могут быть:</w:t>
      </w:r>
    </w:p>
    <w:p w:rsidR="004F11AC" w:rsidRDefault="004F11AC" w:rsidP="004F11AC">
      <w:pPr>
        <w:pStyle w:val="a3"/>
        <w:numPr>
          <w:ilvl w:val="0"/>
          <w:numId w:val="2"/>
        </w:numPr>
        <w:spacing w:before="6"/>
        <w:ind w:left="0" w:right="116" w:firstLine="360"/>
        <w:rPr>
          <w:sz w:val="24"/>
          <w:szCs w:val="24"/>
        </w:rPr>
      </w:pPr>
      <w:proofErr w:type="gramStart"/>
      <w:r>
        <w:rPr>
          <w:sz w:val="24"/>
          <w:szCs w:val="24"/>
        </w:rPr>
        <w:t>реализованы</w:t>
      </w:r>
      <w:proofErr w:type="gramEnd"/>
      <w:r>
        <w:rPr>
          <w:sz w:val="24"/>
          <w:szCs w:val="24"/>
        </w:rPr>
        <w:t xml:space="preserve"> с помощью онлайн курсов и могут </w:t>
      </w:r>
      <w:r>
        <w:rPr>
          <w:sz w:val="24"/>
          <w:szCs w:val="24"/>
        </w:rPr>
        <w:t>осваиваться в свободном режиме;</w:t>
      </w:r>
    </w:p>
    <w:p w:rsidR="004F11AC" w:rsidRDefault="004F11AC" w:rsidP="004F11AC">
      <w:pPr>
        <w:pStyle w:val="a3"/>
        <w:numPr>
          <w:ilvl w:val="0"/>
          <w:numId w:val="2"/>
        </w:numPr>
        <w:spacing w:before="1"/>
        <w:ind w:left="0" w:right="112" w:firstLine="360"/>
        <w:rPr>
          <w:sz w:val="24"/>
          <w:szCs w:val="24"/>
        </w:rPr>
      </w:pPr>
      <w:r>
        <w:rPr>
          <w:sz w:val="24"/>
          <w:szCs w:val="24"/>
        </w:rPr>
        <w:t>требуют присутствия в строго определенное вр</w:t>
      </w:r>
      <w:r>
        <w:rPr>
          <w:sz w:val="24"/>
          <w:szCs w:val="24"/>
        </w:rPr>
        <w:t>емя учащегося перед компьютером;</w:t>
      </w:r>
    </w:p>
    <w:p w:rsidR="004F11AC" w:rsidRDefault="004F11AC" w:rsidP="004F11AC">
      <w:pPr>
        <w:pStyle w:val="a3"/>
        <w:numPr>
          <w:ilvl w:val="0"/>
          <w:numId w:val="2"/>
        </w:numPr>
        <w:ind w:left="0" w:firstLine="360"/>
        <w:rPr>
          <w:sz w:val="24"/>
          <w:szCs w:val="24"/>
        </w:rPr>
      </w:pPr>
      <w:proofErr w:type="gramStart"/>
      <w:r>
        <w:rPr>
          <w:sz w:val="24"/>
          <w:szCs w:val="24"/>
        </w:rPr>
        <w:t>перенесены</w:t>
      </w:r>
      <w:proofErr w:type="gramEnd"/>
      <w:r>
        <w:rPr>
          <w:sz w:val="24"/>
          <w:szCs w:val="24"/>
        </w:rPr>
        <w:t xml:space="preserve"> на более поздний срок.</w:t>
      </w:r>
    </w:p>
    <w:p w:rsidR="004F11AC" w:rsidRDefault="004F11AC" w:rsidP="004F11AC">
      <w:pPr>
        <w:jc w:val="both"/>
        <w:rPr>
          <w:sz w:val="24"/>
          <w:szCs w:val="24"/>
        </w:rPr>
      </w:pPr>
    </w:p>
    <w:p w:rsidR="004F11AC" w:rsidRDefault="004F11AC" w:rsidP="004F11AC">
      <w:pPr>
        <w:jc w:val="both"/>
        <w:rPr>
          <w:sz w:val="24"/>
          <w:szCs w:val="24"/>
        </w:rPr>
      </w:pPr>
    </w:p>
    <w:p w:rsidR="004F11AC" w:rsidRDefault="004F11AC" w:rsidP="004F11AC">
      <w:pPr>
        <w:widowControl/>
        <w:autoSpaceDE/>
        <w:spacing w:after="200"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Памятка ученику</w:t>
      </w:r>
    </w:p>
    <w:p w:rsidR="004F11AC" w:rsidRDefault="004F11AC" w:rsidP="004F11AC">
      <w:pPr>
        <w:widowControl/>
        <w:autoSpaceDE/>
        <w:spacing w:after="200"/>
        <w:ind w:left="360"/>
        <w:contextualSpacing/>
        <w:jc w:val="both"/>
        <w:rPr>
          <w:rFonts w:eastAsia="Calibri"/>
          <w:b/>
          <w:sz w:val="24"/>
          <w:szCs w:val="24"/>
          <w:lang w:eastAsia="en-US" w:bidi="ar-SA"/>
        </w:rPr>
      </w:pPr>
    </w:p>
    <w:p w:rsidR="004F11AC" w:rsidRDefault="004F11AC" w:rsidP="004F11AC">
      <w:pPr>
        <w:widowControl/>
        <w:numPr>
          <w:ilvl w:val="0"/>
          <w:numId w:val="3"/>
        </w:numPr>
        <w:autoSpaceDE/>
        <w:spacing w:after="200"/>
        <w:ind w:left="0" w:firstLine="360"/>
        <w:contextualSpacing/>
        <w:jc w:val="both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открываем</w:t>
      </w:r>
      <w:r>
        <w:rPr>
          <w:rFonts w:eastAsia="Calibri"/>
          <w:sz w:val="24"/>
          <w:szCs w:val="24"/>
          <w:lang w:eastAsia="en-US" w:bidi="ar-SA"/>
        </w:rPr>
        <w:t xml:space="preserve"> файл с заданием на текущую дату</w:t>
      </w:r>
    </w:p>
    <w:p w:rsidR="004F11AC" w:rsidRDefault="004F11AC" w:rsidP="004F11AC">
      <w:pPr>
        <w:widowControl/>
        <w:numPr>
          <w:ilvl w:val="0"/>
          <w:numId w:val="3"/>
        </w:numPr>
        <w:autoSpaceDE/>
        <w:spacing w:after="200"/>
        <w:ind w:left="0" w:firstLine="360"/>
        <w:contextualSpacing/>
        <w:jc w:val="both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выполняем задание</w:t>
      </w:r>
    </w:p>
    <w:p w:rsidR="004F11AC" w:rsidRDefault="004F11AC" w:rsidP="004F11AC">
      <w:pPr>
        <w:widowControl/>
        <w:numPr>
          <w:ilvl w:val="0"/>
          <w:numId w:val="3"/>
        </w:numPr>
        <w:autoSpaceDE/>
        <w:spacing w:after="200"/>
        <w:ind w:left="0" w:firstLine="360"/>
        <w:contextualSpacing/>
        <w:jc w:val="both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результа</w:t>
      </w:r>
      <w:r>
        <w:rPr>
          <w:rFonts w:eastAsia="Calibri"/>
          <w:sz w:val="24"/>
          <w:szCs w:val="24"/>
          <w:lang w:eastAsia="en-US" w:bidi="ar-SA"/>
        </w:rPr>
        <w:t>ты работы отправляем учителю-</w:t>
      </w:r>
      <w:bookmarkStart w:id="0" w:name="_GoBack"/>
      <w:bookmarkEnd w:id="0"/>
      <w:r>
        <w:rPr>
          <w:rFonts w:eastAsia="Calibri"/>
          <w:sz w:val="24"/>
          <w:szCs w:val="24"/>
          <w:lang w:eastAsia="en-US" w:bidi="ar-SA"/>
        </w:rPr>
        <w:t>предметнику указанным в задании способом</w:t>
      </w:r>
    </w:p>
    <w:p w:rsidR="004F11AC" w:rsidRDefault="004F11AC" w:rsidP="004F11AC">
      <w:pPr>
        <w:widowControl/>
        <w:autoSpaceDE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 xml:space="preserve">Во время занятия можно проконсультироваться с преподавателем по телефону, электронной почте,  через </w:t>
      </w:r>
      <w:proofErr w:type="spellStart"/>
      <w:r>
        <w:rPr>
          <w:rFonts w:eastAsia="Calibri"/>
          <w:sz w:val="24"/>
          <w:szCs w:val="24"/>
          <w:lang w:val="en-US" w:eastAsia="en-US" w:bidi="ar-SA"/>
        </w:rPr>
        <w:t>WhatsApp</w:t>
      </w:r>
      <w:proofErr w:type="spellEnd"/>
      <w:r>
        <w:rPr>
          <w:rFonts w:eastAsia="Calibri"/>
          <w:sz w:val="24"/>
          <w:szCs w:val="24"/>
          <w:lang w:eastAsia="en-US" w:bidi="ar-SA"/>
        </w:rPr>
        <w:t xml:space="preserve">, </w:t>
      </w:r>
      <w:r>
        <w:rPr>
          <w:rFonts w:eastAsia="Calibri"/>
          <w:sz w:val="24"/>
          <w:szCs w:val="24"/>
          <w:lang w:val="en-US" w:eastAsia="en-US" w:bidi="ar-SA"/>
        </w:rPr>
        <w:t>Skype</w:t>
      </w:r>
      <w:r>
        <w:rPr>
          <w:rFonts w:eastAsia="Calibri"/>
          <w:sz w:val="24"/>
          <w:szCs w:val="24"/>
          <w:lang w:eastAsia="en-US" w:bidi="ar-SA"/>
        </w:rPr>
        <w:t>, а также (в случае необходимости) прийти на индивидуальную консультацию.</w:t>
      </w:r>
    </w:p>
    <w:p w:rsidR="004F11AC" w:rsidRDefault="004F11AC" w:rsidP="004F11AC">
      <w:pPr>
        <w:widowControl/>
        <w:autoSpaceDE/>
        <w:ind w:firstLine="360"/>
        <w:jc w:val="both"/>
        <w:rPr>
          <w:rFonts w:eastAsia="Calibri"/>
          <w:sz w:val="24"/>
          <w:szCs w:val="24"/>
          <w:lang w:eastAsia="en-US" w:bidi="ar-SA"/>
        </w:rPr>
      </w:pPr>
    </w:p>
    <w:p w:rsidR="004F11AC" w:rsidRDefault="004F11AC" w:rsidP="004F11AC">
      <w:pPr>
        <w:widowControl/>
        <w:autoSpaceDE/>
        <w:ind w:firstLine="360"/>
        <w:jc w:val="both"/>
        <w:rPr>
          <w:rFonts w:eastAsia="Calibri"/>
          <w:sz w:val="24"/>
          <w:szCs w:val="24"/>
          <w:lang w:eastAsia="en-US" w:bidi="ar-SA"/>
        </w:rPr>
      </w:pPr>
      <w:r>
        <w:rPr>
          <w:rFonts w:eastAsia="Calibri"/>
          <w:sz w:val="24"/>
          <w:szCs w:val="24"/>
          <w:lang w:eastAsia="en-US" w:bidi="ar-SA"/>
        </w:rPr>
        <w:t>Задания оцениваются ежедневно, оценки выставляются в электронный журнал.</w:t>
      </w:r>
    </w:p>
    <w:p w:rsidR="004F11AC" w:rsidRDefault="004F11AC" w:rsidP="004F11AC">
      <w:pPr>
        <w:widowControl/>
        <w:autoSpaceDE/>
        <w:ind w:firstLine="360"/>
        <w:jc w:val="both"/>
        <w:rPr>
          <w:rFonts w:eastAsia="Calibri"/>
          <w:sz w:val="24"/>
          <w:szCs w:val="24"/>
          <w:lang w:eastAsia="en-US" w:bidi="ar-SA"/>
        </w:rPr>
      </w:pPr>
    </w:p>
    <w:p w:rsidR="007A37FD" w:rsidRDefault="007A37FD"/>
    <w:sectPr w:rsidR="007A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5A4"/>
    <w:rsid w:val="004F11AC"/>
    <w:rsid w:val="007A37FD"/>
    <w:rsid w:val="0098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1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F11A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11A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F11AC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F11A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F11AC"/>
    <w:pPr>
      <w:spacing w:before="1"/>
      <w:ind w:left="113" w:right="103" w:firstLine="71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1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4F11AC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11AC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4F11AC"/>
    <w:pPr>
      <w:ind w:left="113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4F11A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4F11AC"/>
    <w:pPr>
      <w:spacing w:before="1"/>
      <w:ind w:left="113" w:right="103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2020-03-24T14:13:00Z</dcterms:created>
  <dcterms:modified xsi:type="dcterms:W3CDTF">2020-03-24T14:16:00Z</dcterms:modified>
</cp:coreProperties>
</file>